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0285" w14:textId="0B771D43" w:rsidR="00B868E0" w:rsidRPr="00067A24" w:rsidRDefault="00067A24" w:rsidP="00A34EFD">
      <w:pPr>
        <w:spacing w:line="360" w:lineRule="auto"/>
        <w:jc w:val="both"/>
        <w:rPr>
          <w:rFonts w:ascii="Arial" w:hAnsi="Arial" w:cs="Arial"/>
          <w:sz w:val="24"/>
          <w:szCs w:val="24"/>
        </w:rPr>
      </w:pPr>
      <w:r w:rsidRPr="00067A24">
        <w:rPr>
          <w:rFonts w:ascii="Arial" w:hAnsi="Arial" w:cs="Arial"/>
          <w:sz w:val="24"/>
          <w:szCs w:val="24"/>
        </w:rPr>
        <w:t>De acuerdo con la Circular Externa 100-006 del 2019 del Departamento de la Función Pública y el Artículo 156 del Decreto Ley 2106 de 2019 que reza “El jefe de la Unidad de la Oficina de Control Interno o quien haga sus veces deberá publicar cada seis (6) meses, en el sitio web de la entidad, un informe de evaluación independiente del estado del sistema de control interno, de acuerdo con los lineamientos que imparta el Departamento Administrativo de la Función Pública…”</w:t>
      </w:r>
      <w:r>
        <w:rPr>
          <w:rFonts w:ascii="Arial" w:hAnsi="Arial" w:cs="Arial"/>
          <w:sz w:val="24"/>
          <w:szCs w:val="24"/>
        </w:rPr>
        <w:t xml:space="preserve">, se realizará el informe </w:t>
      </w:r>
      <w:r w:rsidR="00A34EFD" w:rsidRPr="00067A24">
        <w:rPr>
          <w:rFonts w:ascii="Arial" w:hAnsi="Arial" w:cs="Arial"/>
          <w:sz w:val="24"/>
          <w:szCs w:val="24"/>
        </w:rPr>
        <w:t>de evaluación independiente del estado del sistema de control interno</w:t>
      </w:r>
      <w:r w:rsidR="00A34EFD">
        <w:rPr>
          <w:rFonts w:ascii="Arial" w:hAnsi="Arial" w:cs="Arial"/>
          <w:sz w:val="24"/>
          <w:szCs w:val="24"/>
        </w:rPr>
        <w:t xml:space="preserve"> reemplaz</w:t>
      </w:r>
      <w:r w:rsidR="00A261CF">
        <w:rPr>
          <w:rFonts w:ascii="Arial" w:hAnsi="Arial" w:cs="Arial"/>
          <w:sz w:val="24"/>
          <w:szCs w:val="24"/>
        </w:rPr>
        <w:t>ando</w:t>
      </w:r>
      <w:r w:rsidR="00A34EFD">
        <w:rPr>
          <w:rFonts w:ascii="Arial" w:hAnsi="Arial" w:cs="Arial"/>
          <w:sz w:val="24"/>
          <w:szCs w:val="24"/>
        </w:rPr>
        <w:t xml:space="preserve"> el Informe Pormenorizado del Sistema de Control Interno a partir del 2020.</w:t>
      </w:r>
    </w:p>
    <w:sectPr w:rsidR="00B868E0" w:rsidRPr="00067A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E0"/>
    <w:rsid w:val="00067A24"/>
    <w:rsid w:val="00A261CF"/>
    <w:rsid w:val="00A34EFD"/>
    <w:rsid w:val="00AE64A0"/>
    <w:rsid w:val="00B86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C9CB"/>
  <w15:chartTrackingRefBased/>
  <w15:docId w15:val="{8D9C6344-495C-4158-9DA5-787D56C5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868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8E0"/>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AE6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17730">
      <w:bodyDiv w:val="1"/>
      <w:marLeft w:val="0"/>
      <w:marRight w:val="0"/>
      <w:marTop w:val="0"/>
      <w:marBottom w:val="0"/>
      <w:divBdr>
        <w:top w:val="none" w:sz="0" w:space="0" w:color="auto"/>
        <w:left w:val="none" w:sz="0" w:space="0" w:color="auto"/>
        <w:bottom w:val="none" w:sz="0" w:space="0" w:color="auto"/>
        <w:right w:val="none" w:sz="0" w:space="0" w:color="auto"/>
      </w:divBdr>
    </w:div>
    <w:div w:id="99768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2591e6-0f8c-49be-857d-34c2e2210ef9">C6HDPSSWJME2-69-1440</_dlc_DocId>
    <_dlc_DocIdUrl xmlns="182591e6-0f8c-49be-857d-34c2e2210ef9">
      <Url>https://www.minagricultura.gov.co/planeacion-control-gestion/_layouts/15/DocIdRedir.aspx?ID=C6HDPSSWJME2-69-1440</Url>
      <Description>C6HDPSSWJME2-69-1440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285E1EBA72990F4195D505E8D22F6972" ma:contentTypeVersion="1" ma:contentTypeDescription="Crear nuevo documento." ma:contentTypeScope="" ma:versionID="58b7346b50dfc36d1e3768bb2c554651">
  <xsd:schema xmlns:xsd="http://www.w3.org/2001/XMLSchema" xmlns:xs="http://www.w3.org/2001/XMLSchema" xmlns:p="http://schemas.microsoft.com/office/2006/metadata/properties" xmlns:ns2="182591e6-0f8c-49be-857d-34c2e2210ef9" targetNamespace="http://schemas.microsoft.com/office/2006/metadata/properties" ma:root="true" ma:fieldsID="42b8d84d605ac9bc46c55958af152a7d" ns2:_="">
    <xsd:import namespace="182591e6-0f8c-49be-857d-34c2e2210e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F274A-2ED4-4B7E-A05D-426F546BBAF6}">
  <ds:schemaRefs>
    <ds:schemaRef ds:uri="http://schemas.microsoft.com/office/2006/metadata/properties"/>
    <ds:schemaRef ds:uri="http://schemas.microsoft.com/office/infopath/2007/PartnerControls"/>
    <ds:schemaRef ds:uri="182591e6-0f8c-49be-857d-34c2e2210ef9"/>
  </ds:schemaRefs>
</ds:datastoreItem>
</file>

<file path=customXml/itemProps2.xml><?xml version="1.0" encoding="utf-8"?>
<ds:datastoreItem xmlns:ds="http://schemas.openxmlformats.org/officeDocument/2006/customXml" ds:itemID="{9CB44ED5-8CEB-47F5-A69D-8DD5548D5BA4}">
  <ds:schemaRefs>
    <ds:schemaRef ds:uri="http://schemas.microsoft.com/sharepoint/v3/contenttype/forms"/>
  </ds:schemaRefs>
</ds:datastoreItem>
</file>

<file path=customXml/itemProps3.xml><?xml version="1.0" encoding="utf-8"?>
<ds:datastoreItem xmlns:ds="http://schemas.openxmlformats.org/officeDocument/2006/customXml" ds:itemID="{A6A1C66F-AD21-4D6D-B97E-5267FF9F2222}">
  <ds:schemaRefs>
    <ds:schemaRef ds:uri="http://schemas.microsoft.com/sharepoint/events"/>
  </ds:schemaRefs>
</ds:datastoreItem>
</file>

<file path=customXml/itemProps4.xml><?xml version="1.0" encoding="utf-8"?>
<ds:datastoreItem xmlns:ds="http://schemas.openxmlformats.org/officeDocument/2006/customXml" ds:itemID="{1C046C4E-63EC-4E26-9184-075DE9110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591e6-0f8c-49be-857d-34c2e2210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556</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Efrain Palacios Montaña</dc:creator>
  <cp:keywords/>
  <dc:description/>
  <cp:lastModifiedBy>Efrain Palacios Montana</cp:lastModifiedBy>
  <cp:revision>2</cp:revision>
  <dcterms:created xsi:type="dcterms:W3CDTF">2022-02-17T16:50:00Z</dcterms:created>
  <dcterms:modified xsi:type="dcterms:W3CDTF">2022-02-17T16:50:00Z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0x010100285E1EBA72990F4195D505E8D22F6972</vt:lpwstr>
  </property>
  <property fmtid="{D5CDD505-2E9C-101B-9397-08002B2CF9AE}" pid="3" name="_dlc_DocIdItemGuid">
    <vt:lpwstr>b7fdf17a-bb60-44ae-b52d-adf7a246a053</vt:lpwstr>
  </property>
</Properties>
</file>